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510"/>
        <w:tblW w:w="10070" w:type="dxa"/>
        <w:tblInd w:w="0" w:type="dxa"/>
        <w:tblCellMar>
          <w:top w:w="73" w:type="dxa"/>
          <w:left w:w="106" w:type="dxa"/>
          <w:bottom w:w="10" w:type="dxa"/>
        </w:tblCellMar>
        <w:tblLook w:val="04A0" w:firstRow="1" w:lastRow="0" w:firstColumn="1" w:lastColumn="0" w:noHBand="0" w:noVBand="1"/>
      </w:tblPr>
      <w:tblGrid>
        <w:gridCol w:w="10070"/>
      </w:tblGrid>
      <w:tr w:rsidR="00BC7729" w:rsidRPr="004E2083" w:rsidTr="007F6E38">
        <w:trPr>
          <w:trHeight w:val="754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bottom"/>
          </w:tcPr>
          <w:p w:rsidR="00BC7729" w:rsidRPr="00D77450" w:rsidRDefault="009C4270" w:rsidP="00D77450">
            <w:pPr>
              <w:spacing w:after="83"/>
              <w:ind w:right="15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ŽIADOS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O 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UZATVORENIE 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ZMLUVY 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> 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POSKYTOVANÍ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OPATROVATE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="00D77450">
              <w:rPr>
                <w:rFonts w:asciiTheme="majorHAnsi" w:hAnsiTheme="majorHAnsi"/>
                <w:b/>
                <w:sz w:val="20"/>
                <w:szCs w:val="20"/>
              </w:rPr>
              <w:t>SKEJ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SLUŽBY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C7729" w:rsidRPr="004E2083" w:rsidTr="009C4270">
        <w:trPr>
          <w:trHeight w:val="1058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1. Žiadate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            priezvisko (u žien aj rodné)                    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meno  </w:t>
            </w:r>
          </w:p>
        </w:tc>
      </w:tr>
      <w:tr w:rsidR="00BC7729" w:rsidRPr="004E2083" w:rsidTr="009C4270">
        <w:trPr>
          <w:trHeight w:val="1054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2. Narodený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spacing w:after="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                           de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, mesiac, rok                                 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miesto                                   </w:t>
            </w:r>
          </w:p>
        </w:tc>
      </w:tr>
      <w:tr w:rsidR="00BC7729" w:rsidRPr="004E2083" w:rsidTr="004E2083">
        <w:trPr>
          <w:trHeight w:val="4097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3. Bydlisko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spacing w:after="15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Adresa trvalého pobytu: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9C4270">
            <w:pPr>
              <w:spacing w:after="2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obec (mesto)            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ulica,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íslo                                  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.................................................................................................................  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                            telefónny kontakt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Adresa pobytu, ak nie je totožná s adresou trvalého pobytu: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4E2083" w:rsidRDefault="009C4270" w:rsidP="009C4270">
            <w:pPr>
              <w:spacing w:line="232" w:lineRule="auto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   </w:t>
            </w:r>
          </w:p>
          <w:p w:rsidR="00BC7729" w:rsidRPr="004E2083" w:rsidRDefault="009C4270" w:rsidP="009C4270">
            <w:pPr>
              <w:spacing w:line="232" w:lineRule="auto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obec (mesto)    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ulica,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íslo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   </w:t>
            </w:r>
            <w:r w:rsidR="00286D1C"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C7729" w:rsidRPr="004E2083" w:rsidTr="009C4270">
        <w:trPr>
          <w:trHeight w:val="581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4. Štátne ob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ianstvo: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   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Národnos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...................................................................  </w:t>
            </w:r>
          </w:p>
        </w:tc>
      </w:tr>
      <w:tr w:rsidR="00BC7729" w:rsidRPr="004E2083" w:rsidTr="009C4270">
        <w:trPr>
          <w:trHeight w:val="542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5. Rodinný stav: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...................................................................  </w:t>
            </w:r>
          </w:p>
        </w:tc>
      </w:tr>
      <w:tr w:rsidR="00BC7729" w:rsidRPr="004E2083" w:rsidTr="009C4270">
        <w:trPr>
          <w:trHeight w:val="1501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6. Forma sociálnej služby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terénna  </w:t>
            </w:r>
          </w:p>
        </w:tc>
      </w:tr>
      <w:tr w:rsidR="00BC7729" w:rsidRPr="004E2083" w:rsidTr="009C4270">
        <w:trPr>
          <w:trHeight w:val="600"/>
        </w:trPr>
        <w:tc>
          <w:tcPr>
            <w:tcW w:w="10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7. De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za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atia poskytovania sociálnej služby: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  </w:t>
            </w:r>
          </w:p>
        </w:tc>
      </w:tr>
      <w:tr w:rsidR="00BC7729" w:rsidRPr="004E2083" w:rsidTr="009C4270">
        <w:trPr>
          <w:trHeight w:val="1176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spacing w:after="7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8. Rozsah (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as) poskytovania sociálnej služby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: .......................................... </w:t>
            </w:r>
          </w:p>
        </w:tc>
      </w:tr>
      <w:tr w:rsidR="00BC7729" w:rsidRPr="004E2083" w:rsidTr="007F6E38">
        <w:trPr>
          <w:trHeight w:val="336"/>
        </w:trPr>
        <w:tc>
          <w:tcPr>
            <w:tcW w:w="1007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9.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íslo právoplatného rozhodnutia o odkázanosti na sociálnu službu: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....................................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</w:p>
          <w:p w:rsidR="00BC7729" w:rsidRPr="004E2083" w:rsidRDefault="009C4270" w:rsidP="009C4270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Vydal: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.....................................................................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  </w:t>
            </w:r>
          </w:p>
          <w:p w:rsidR="00BC7729" w:rsidRPr="004E2083" w:rsidRDefault="009C4270" w:rsidP="009C4270">
            <w:pPr>
              <w:spacing w:after="14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4E2083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poznámka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:  Právoplatné rozhodnutie o odkázanosti je nutné predloži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spolu so žiados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ou o uzatvorenie zmluvy o </w:t>
            </w:r>
            <w:r w:rsid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poskytovaní sociálnej služby. </w:t>
            </w:r>
          </w:p>
        </w:tc>
      </w:tr>
    </w:tbl>
    <w:p w:rsidR="00BC7729" w:rsidRPr="004E2083" w:rsidRDefault="00BC7729">
      <w:pPr>
        <w:spacing w:after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-284"/>
        <w:tblW w:w="10372" w:type="dxa"/>
        <w:tblInd w:w="0" w:type="dxa"/>
        <w:tblCellMar>
          <w:top w:w="142" w:type="dxa"/>
          <w:left w:w="108" w:type="dxa"/>
        </w:tblCellMar>
        <w:tblLook w:val="04A0" w:firstRow="1" w:lastRow="0" w:firstColumn="1" w:lastColumn="0" w:noHBand="0" w:noVBand="1"/>
      </w:tblPr>
      <w:tblGrid>
        <w:gridCol w:w="2952"/>
        <w:gridCol w:w="1692"/>
        <w:gridCol w:w="1220"/>
        <w:gridCol w:w="2367"/>
        <w:gridCol w:w="2141"/>
      </w:tblGrid>
      <w:tr w:rsidR="007F6E38" w:rsidRPr="004E2083" w:rsidTr="004E2083">
        <w:trPr>
          <w:trHeight w:val="3979"/>
        </w:trPr>
        <w:tc>
          <w:tcPr>
            <w:tcW w:w="10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10. Príjmové a majetkové pomery žiadate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  </w:t>
            </w:r>
          </w:p>
          <w:p w:rsidR="007F6E38" w:rsidRPr="004E2083" w:rsidRDefault="007F6E38" w:rsidP="007F6E38">
            <w:pPr>
              <w:spacing w:after="15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7F6E38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Druh dôchodku .................................................................</w:t>
            </w:r>
            <w:r w:rsidR="00F7342F">
              <w:rPr>
                <w:rFonts w:asciiTheme="majorHAnsi" w:hAnsiTheme="majorHAnsi"/>
                <w:b/>
                <w:sz w:val="20"/>
                <w:szCs w:val="20"/>
              </w:rPr>
              <w:t>............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Výška dôchodku ............................................  </w:t>
            </w:r>
          </w:p>
          <w:p w:rsidR="00F7342F" w:rsidRPr="004E2083" w:rsidRDefault="00F7342F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Iný príjem (odkia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?, aký?) ..............................................................Výška iného príjmu .......................... </w:t>
            </w:r>
            <w:r w:rsidR="00F7342F">
              <w:rPr>
                <w:rFonts w:asciiTheme="majorHAnsi" w:hAnsiTheme="majorHAnsi"/>
                <w:b/>
                <w:sz w:val="20"/>
                <w:szCs w:val="20"/>
              </w:rPr>
              <w:t>.............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Hotovos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(u koho)?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Vklady (kde)?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F7342F">
              <w:rPr>
                <w:rFonts w:asciiTheme="majorHAnsi" w:hAnsiTheme="majorHAnsi"/>
                <w:b/>
                <w:sz w:val="20"/>
                <w:szCs w:val="20"/>
              </w:rPr>
              <w:t>......................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Poh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adávky (u koho)? ......................................................................................</w:t>
            </w:r>
            <w:r w:rsidR="00F7342F">
              <w:rPr>
                <w:rFonts w:asciiTheme="majorHAnsi" w:hAnsiTheme="majorHAnsi"/>
                <w:b/>
                <w:sz w:val="20"/>
                <w:szCs w:val="20"/>
              </w:rPr>
              <w:t>..............................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Nehnute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ný majetok (druh, výmera, kde)? .....................................................................</w:t>
            </w:r>
            <w:r w:rsidR="00F7342F">
              <w:rPr>
                <w:rFonts w:asciiTheme="majorHAnsi" w:hAnsiTheme="majorHAnsi"/>
                <w:b/>
                <w:sz w:val="20"/>
                <w:szCs w:val="20"/>
              </w:rPr>
              <w:t>..............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Životné poistky (pois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ov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 a 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íslo poistky)? ..........................................................</w:t>
            </w:r>
            <w:r w:rsidR="00F7342F">
              <w:rPr>
                <w:rFonts w:asciiTheme="majorHAnsi" w:hAnsiTheme="majorHAnsi"/>
                <w:b/>
                <w:sz w:val="20"/>
                <w:szCs w:val="20"/>
              </w:rPr>
              <w:t>.......................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</w:p>
          <w:p w:rsidR="00286D1C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poznámka: O príjmových pomeroch ob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ana predloží </w:t>
            </w:r>
            <w:r w:rsidR="00286D1C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7F6E38" w:rsidRPr="004E2083" w:rsidRDefault="00286D1C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A/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>potvrdenie o príjme za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predchádzajúci kalendárny rok alebo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7F6E38" w:rsidRPr="004E2083" w:rsidRDefault="00286D1C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B/r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>ozhodnutie o dôchodku sú</w:t>
            </w:r>
            <w:r w:rsidR="007F6E38"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asné a za predchádzajúci kalendárny rok  </w:t>
            </w:r>
          </w:p>
        </w:tc>
      </w:tr>
      <w:tr w:rsidR="007F6E38" w:rsidRPr="004E2083" w:rsidTr="004E2083">
        <w:trPr>
          <w:trHeight w:val="2994"/>
        </w:trPr>
        <w:tc>
          <w:tcPr>
            <w:tcW w:w="10372" w:type="dxa"/>
            <w:gridSpan w:val="5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11. Žiadate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="000B3AF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býva   </w:t>
            </w:r>
          </w:p>
          <w:p w:rsidR="007F6E38" w:rsidRPr="004E2083" w:rsidRDefault="007F6E38" w:rsidP="007F6E38">
            <w:pPr>
              <w:spacing w:after="1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7F6E38" w:rsidRDefault="00286D1C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vo vlastnom 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rodinnom dome 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 vo vlastnom byte/ v nájomnom byte</w:t>
            </w:r>
          </w:p>
          <w:p w:rsidR="004E2083" w:rsidRPr="004E2083" w:rsidRDefault="004E2083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E2083" w:rsidRDefault="007F6E38" w:rsidP="007F6E38">
            <w:pPr>
              <w:spacing w:after="7" w:line="226" w:lineRule="auto"/>
              <w:ind w:right="128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7F6E38" w:rsidRDefault="007F6E38" w:rsidP="007F6E38">
            <w:pPr>
              <w:spacing w:after="7" w:line="226" w:lineRule="auto"/>
              <w:ind w:right="128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v podnájme (u príbuzných - u koho? )  </w:t>
            </w:r>
          </w:p>
          <w:p w:rsidR="004E2083" w:rsidRPr="004E2083" w:rsidRDefault="004E2083" w:rsidP="007F6E38">
            <w:pPr>
              <w:spacing w:after="7" w:line="226" w:lineRule="auto"/>
              <w:ind w:right="12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E2083" w:rsidRDefault="007F6E38" w:rsidP="007F6E38">
            <w:pPr>
              <w:spacing w:line="248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:rsidR="007F6E38" w:rsidRPr="004E2083" w:rsidRDefault="007F6E38" w:rsidP="007F6E38">
            <w:pPr>
              <w:spacing w:line="248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osamelo    </w:t>
            </w:r>
          </w:p>
          <w:p w:rsidR="007F6E38" w:rsidRPr="004E2083" w:rsidRDefault="007F6E38" w:rsidP="007F6E38">
            <w:pPr>
              <w:spacing w:after="8" w:line="264" w:lineRule="auto"/>
              <w:ind w:right="203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po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et obytných miestností ..............................               po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et osôb žijúcich v spolo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nej domácnosti: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7F6E38" w:rsidRPr="004E2083" w:rsidTr="004E2083">
        <w:trPr>
          <w:trHeight w:val="1656"/>
        </w:trPr>
        <w:tc>
          <w:tcPr>
            <w:tcW w:w="10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Som držite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om preukazu 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ZP                                                                      áno                                              nie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Som poberate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om  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ažného príspevku:   </w:t>
            </w:r>
          </w:p>
          <w:p w:rsidR="007F6E38" w:rsidRPr="004E2083" w:rsidRDefault="007F6E38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ažný príspevok na osobnú hygienu                                        </w:t>
            </w:r>
            <w:r w:rsid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áno                                              nie  </w:t>
            </w:r>
          </w:p>
          <w:p w:rsidR="007F6E38" w:rsidRPr="004E2083" w:rsidRDefault="007F6E38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ažný príspevok na prepravu                                </w:t>
            </w:r>
            <w:r w:rsid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áno                                              nie  </w:t>
            </w:r>
          </w:p>
          <w:p w:rsidR="007F6E38" w:rsidRPr="004E2083" w:rsidRDefault="007F6E38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ažný príspevok hygienu a opotrebovania šatst</w:t>
            </w:r>
            <w:r w:rsidR="004E2083">
              <w:rPr>
                <w:rFonts w:asciiTheme="majorHAnsi" w:hAnsiTheme="majorHAnsi"/>
                <w:b/>
                <w:sz w:val="20"/>
                <w:szCs w:val="20"/>
              </w:rPr>
              <w:t xml:space="preserve">va                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áno                                              nie  </w:t>
            </w:r>
          </w:p>
          <w:p w:rsidR="007F6E38" w:rsidRPr="004E2083" w:rsidRDefault="007F6E38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ažný príspevok na prevádzku os. motorovéh</w:t>
            </w:r>
            <w:r w:rsidR="004E2083">
              <w:rPr>
                <w:rFonts w:asciiTheme="majorHAnsi" w:hAnsiTheme="majorHAnsi"/>
                <w:b/>
                <w:sz w:val="20"/>
                <w:szCs w:val="20"/>
              </w:rPr>
              <w:t xml:space="preserve">o vozidla         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áno                                              nie  </w:t>
            </w:r>
          </w:p>
          <w:p w:rsidR="007F6E38" w:rsidRDefault="007F6E38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ažný príspevok na diétne stravovanie                  </w:t>
            </w:r>
            <w:r w:rsid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áno                                              nie  </w:t>
            </w:r>
          </w:p>
          <w:p w:rsidR="00286D1C" w:rsidRDefault="00286D1C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ažný príspevok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na osobnú asistenciu                                                áno                                              nie</w:t>
            </w:r>
          </w:p>
          <w:p w:rsidR="00286D1C" w:rsidRPr="004E2083" w:rsidRDefault="00286D1C" w:rsidP="007F6E38">
            <w:pPr>
              <w:numPr>
                <w:ilvl w:val="0"/>
                <w:numId w:val="5"/>
              </w:numPr>
              <w:ind w:hanging="12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 opatrovanie                                                                                            áno                                              nie</w:t>
            </w:r>
          </w:p>
        </w:tc>
      </w:tr>
      <w:tr w:rsidR="007F6E38" w:rsidRPr="004E2083" w:rsidTr="004E2083">
        <w:trPr>
          <w:trHeight w:val="1021"/>
        </w:trPr>
        <w:tc>
          <w:tcPr>
            <w:tcW w:w="1037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12. Osoby v príbuzenskom vz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ahu so žiadate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om: (manžel/manželka, rodi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ia, deti, vnuci, za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, nevesta)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Meno a priezvisko               </w:t>
            </w:r>
            <w:r w:rsidR="00286D1C">
              <w:rPr>
                <w:rFonts w:asciiTheme="majorHAnsi" w:hAnsiTheme="majorHAnsi"/>
                <w:b/>
                <w:sz w:val="20"/>
                <w:szCs w:val="20"/>
              </w:rPr>
              <w:t xml:space="preserve">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Príbuzenský pomer   Rok narodenia                  Bydlisko                         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íslo telefónu           </w:t>
            </w:r>
          </w:p>
        </w:tc>
      </w:tr>
      <w:tr w:rsidR="007F6E38" w:rsidRPr="004E2083" w:rsidTr="004E2083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7F6E38" w:rsidRPr="004E2083" w:rsidTr="004E2083">
        <w:trPr>
          <w:trHeight w:val="283"/>
        </w:trPr>
        <w:tc>
          <w:tcPr>
            <w:tcW w:w="2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7F6E38" w:rsidRPr="004E2083" w:rsidTr="004E2083">
        <w:trPr>
          <w:trHeight w:val="283"/>
        </w:trPr>
        <w:tc>
          <w:tcPr>
            <w:tcW w:w="2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7F6E38" w:rsidRPr="004E2083" w:rsidTr="004E2083">
        <w:trPr>
          <w:trHeight w:val="284"/>
        </w:trPr>
        <w:tc>
          <w:tcPr>
            <w:tcW w:w="2952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7F6E38" w:rsidRPr="004E2083" w:rsidTr="004E2083">
        <w:trPr>
          <w:trHeight w:val="196"/>
        </w:trPr>
        <w:tc>
          <w:tcPr>
            <w:tcW w:w="2952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5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67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7F6E38" w:rsidRPr="004E2083" w:rsidTr="004E2083">
        <w:trPr>
          <w:trHeight w:val="2202"/>
        </w:trPr>
        <w:tc>
          <w:tcPr>
            <w:tcW w:w="1037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6E38" w:rsidRPr="004E2083" w:rsidRDefault="007F6E38" w:rsidP="007F6E38">
            <w:pPr>
              <w:spacing w:after="1"/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13. Vzh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adom na svoj zdravotný stav môžem/nemôžem sám/sama požiada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o uzatvorenie zmluvy o poskytnutí  opatrovate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skej služby, týmto ude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ujem v mojom mene súhlas poda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žiados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inej fyzickej osobe: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286D1C">
              <w:rPr>
                <w:rFonts w:asciiTheme="majorHAnsi" w:hAnsiTheme="majorHAnsi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:rsidR="007F6E38" w:rsidRPr="004E208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:rsidR="000B3AF3" w:rsidRDefault="007F6E38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a: .........................................                                                                 </w:t>
            </w:r>
            <w:r w:rsidR="000B3AF3">
              <w:rPr>
                <w:rFonts w:asciiTheme="majorHAnsi" w:hAnsiTheme="majorHAnsi"/>
                <w:b/>
                <w:sz w:val="20"/>
                <w:szCs w:val="20"/>
              </w:rPr>
              <w:t xml:space="preserve">         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 .................................................................                                                                                                                                      </w:t>
            </w:r>
            <w:r w:rsidR="000B3AF3">
              <w:rPr>
                <w:rFonts w:asciiTheme="majorHAnsi" w:hAnsiTheme="majorHAnsi"/>
                <w:b/>
                <w:sz w:val="20"/>
                <w:szCs w:val="20"/>
              </w:rPr>
              <w:t xml:space="preserve">         </w:t>
            </w:r>
          </w:p>
          <w:p w:rsidR="007F6E38" w:rsidRPr="004E2083" w:rsidRDefault="000B3AF3" w:rsidP="007F6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7F6E38"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>itate</w:t>
            </w:r>
            <w:r w:rsidR="007F6E38"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>ný vlastnoru</w:t>
            </w:r>
            <w:r w:rsidR="007F6E38"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č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>ný podpis žiadate</w:t>
            </w:r>
            <w:r w:rsidR="007F6E38" w:rsidRPr="004E208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ľ</w:t>
            </w:r>
            <w:r w:rsidR="007F6E38"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a                  </w:t>
            </w:r>
          </w:p>
        </w:tc>
      </w:tr>
    </w:tbl>
    <w:p w:rsidR="007F6E38" w:rsidRPr="004E2083" w:rsidRDefault="007F6E38">
      <w:pPr>
        <w:spacing w:after="0"/>
        <w:ind w:right="504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vertAnchor="page" w:horzAnchor="margin" w:tblpY="1291"/>
        <w:tblOverlap w:val="never"/>
        <w:tblW w:w="10452" w:type="dxa"/>
        <w:tblInd w:w="0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10452"/>
      </w:tblGrid>
      <w:tr w:rsidR="00BC7729" w:rsidRPr="004E2083" w:rsidTr="004E2083">
        <w:trPr>
          <w:trHeight w:val="1834"/>
        </w:trPr>
        <w:tc>
          <w:tcPr>
            <w:tcW w:w="10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729" w:rsidRPr="004E2083" w:rsidRDefault="009C4270" w:rsidP="004E2083">
            <w:pPr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14. Potvrdenie ošetrujúceho lekára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</w:p>
          <w:p w:rsidR="00BC7729" w:rsidRPr="004E2083" w:rsidRDefault="009C4270" w:rsidP="004E2083">
            <w:pPr>
              <w:spacing w:line="226" w:lineRule="auto"/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>Týmto potvrdzujem, že žiadate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................................................................ vzh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adom na svoj zdravotný stav  môže/nemôže sám poda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žiados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ť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o posúdenie odkázanosti na sociálnu službu.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>D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a: ......................................                                                                          ............................................................... 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pe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iatka a podpis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C7729" w:rsidRPr="004E2083" w:rsidTr="004E2083">
        <w:trPr>
          <w:trHeight w:val="3853"/>
        </w:trPr>
        <w:tc>
          <w:tcPr>
            <w:tcW w:w="10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15. Zákonný zástupca žiadate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a, ak nie je žiadate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spôsobilý na právne úkony: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spacing w:after="28"/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Meno a priezvisko.........................................................................................................................................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Adresa (ulica,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íslo domu, PS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, obec)  </w:t>
            </w:r>
          </w:p>
          <w:p w:rsidR="00BC7729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........................................................................................................................... Telefonický kontakt </w:t>
            </w:r>
          </w:p>
          <w:p w:rsidR="000B3AF3" w:rsidRPr="004E2083" w:rsidRDefault="000B3AF3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 e-mail ....................................................................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0B3AF3" w:rsidRDefault="009C4270" w:rsidP="004E2083">
            <w:pPr>
              <w:spacing w:line="226" w:lineRule="auto"/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>D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a: ....................................                                                   </w:t>
            </w:r>
            <w:r w:rsidR="000B3AF3">
              <w:rPr>
                <w:rFonts w:asciiTheme="majorHAnsi" w:hAnsiTheme="majorHAnsi"/>
                <w:sz w:val="20"/>
                <w:szCs w:val="20"/>
              </w:rPr>
              <w:t xml:space="preserve">                  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......................................................                                                                                                                  </w:t>
            </w:r>
          </w:p>
          <w:p w:rsidR="000B3AF3" w:rsidRDefault="000B3AF3" w:rsidP="004E2083">
            <w:pPr>
              <w:spacing w:line="226" w:lineRule="auto"/>
              <w:ind w:left="96"/>
              <w:rPr>
                <w:rFonts w:asciiTheme="majorHAnsi" w:hAnsiTheme="majorHAnsi"/>
                <w:sz w:val="20"/>
                <w:szCs w:val="20"/>
              </w:rPr>
            </w:pPr>
          </w:p>
          <w:p w:rsidR="00BC7729" w:rsidRPr="004E2083" w:rsidRDefault="000B3AF3" w:rsidP="004E2083">
            <w:pPr>
              <w:spacing w:line="226" w:lineRule="auto"/>
              <w:ind w:left="9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9C4270"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>itate</w:t>
            </w:r>
            <w:r w:rsidR="009C4270"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>ný vlastnoru</w:t>
            </w:r>
            <w:r w:rsidR="009C4270"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>ný pod</w:t>
            </w:r>
            <w:r>
              <w:rPr>
                <w:rFonts w:asciiTheme="majorHAnsi" w:hAnsiTheme="majorHAnsi"/>
                <w:sz w:val="20"/>
                <w:szCs w:val="20"/>
              </w:rPr>
              <w:t>pis zákonného zástupcu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  <w:tr w:rsidR="00BC7729" w:rsidRPr="004E2083" w:rsidTr="004E2083">
        <w:trPr>
          <w:trHeight w:val="3040"/>
        </w:trPr>
        <w:tc>
          <w:tcPr>
            <w:tcW w:w="10452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16.  Poučenie dotknutej osoby so spracovaním údajov: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0B3AF3" w:rsidP="004E2083">
            <w:pPr>
              <w:spacing w:after="23" w:line="225" w:lineRule="auto"/>
              <w:ind w:left="12" w:right="113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Obec Jaslovské Bohunice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 xml:space="preserve"> spracúva osobné údaje uvedené v tejto žiadosti podľa § 94a zákona č. 448/2008 Z. z. o sociálnych službách a o zmene a doplnení zákona </w:t>
            </w:r>
            <w:r w:rsidR="009C4270"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 xml:space="preserve">. 455/1991 Zb. o živnostenskom podnikaní (živnostenský zákon) v znení neskorších predpisov. Spracovanie osobných údajov poskytovateľom sociálnej služby je v súlade s nariadením Európskeho parlamentu a Rady (EÚ) 2016/679 z 27. apríla 2016 o ochrane fyzických osôb pri spracúvaní osobných údajov a o voľnom pohybe takýchto údajov (GDPR) a je v súlade s ustanovením § 13 ods. 1 písm. b) zákona č. 18/2018 Z. z. o ochrane osobných údajov a o zmene a doplnení niektorých zákonov. </w:t>
            </w:r>
          </w:p>
          <w:p w:rsidR="00BC7729" w:rsidRPr="004E2083" w:rsidRDefault="009C4270" w:rsidP="004E2083">
            <w:pPr>
              <w:ind w:left="12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>D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 ..................................              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itate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ný vlastnoru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č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>ný podpis žiadate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ľ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 (zákonného zástupcu ) ....................................... </w:t>
            </w:r>
          </w:p>
        </w:tc>
      </w:tr>
      <w:tr w:rsidR="00BC7729" w:rsidRPr="004E2083" w:rsidTr="004E2083">
        <w:trPr>
          <w:trHeight w:val="2779"/>
        </w:trPr>
        <w:tc>
          <w:tcPr>
            <w:tcW w:w="10452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7729" w:rsidRDefault="000B3AF3" w:rsidP="000B3AF3">
            <w:pPr>
              <w:spacing w:after="6"/>
              <w:ind w:left="9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17. Vyhlásenie</w:t>
            </w:r>
          </w:p>
          <w:p w:rsidR="000B3AF3" w:rsidRDefault="000B3AF3" w:rsidP="000B3AF3">
            <w:pPr>
              <w:spacing w:after="6"/>
              <w:ind w:left="9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B3AF3" w:rsidRPr="000B3AF3" w:rsidRDefault="000B3AF3" w:rsidP="000B3AF3">
            <w:pPr>
              <w:spacing w:after="6"/>
              <w:ind w:left="98"/>
              <w:rPr>
                <w:rFonts w:asciiTheme="majorHAnsi" w:hAnsiTheme="majorHAnsi"/>
                <w:sz w:val="20"/>
                <w:szCs w:val="20"/>
              </w:rPr>
            </w:pPr>
            <w:r w:rsidRPr="000B3AF3">
              <w:rPr>
                <w:rFonts w:asciiTheme="majorHAnsi" w:hAnsiTheme="majorHAnsi"/>
                <w:sz w:val="20"/>
                <w:szCs w:val="20"/>
              </w:rPr>
              <w:t>Meno a priezvisko ...................................................................................</w:t>
            </w:r>
            <w:r w:rsidR="009E4AF0">
              <w:rPr>
                <w:rFonts w:asciiTheme="majorHAnsi" w:hAnsiTheme="majorHAnsi"/>
                <w:sz w:val="20"/>
                <w:szCs w:val="20"/>
              </w:rPr>
              <w:t>...............</w:t>
            </w:r>
          </w:p>
          <w:p w:rsidR="000B3AF3" w:rsidRPr="000B3AF3" w:rsidRDefault="000B3AF3" w:rsidP="000B3AF3">
            <w:pPr>
              <w:spacing w:after="6"/>
              <w:ind w:left="98"/>
              <w:rPr>
                <w:rFonts w:asciiTheme="majorHAnsi" w:hAnsiTheme="majorHAnsi"/>
                <w:sz w:val="20"/>
                <w:szCs w:val="20"/>
              </w:rPr>
            </w:pPr>
            <w:r w:rsidRPr="000B3AF3">
              <w:rPr>
                <w:rFonts w:asciiTheme="majorHAnsi" w:hAnsiTheme="majorHAnsi"/>
                <w:sz w:val="20"/>
                <w:szCs w:val="20"/>
              </w:rPr>
              <w:t>Svojim podpisom vyhlasujem, že som bol/a/ oboznámený/á/ s Cenníkom služieb za poskytovanie opatrovateľskej služby, ktoré sú  uvedené vo VZN obce Jaslovské Bohunice č. 67/2010.</w:t>
            </w:r>
          </w:p>
          <w:p w:rsidR="00BC7729" w:rsidRPr="000B3AF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0B3AF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0B3AF3" w:rsidRDefault="009C4270" w:rsidP="004E2083">
            <w:pPr>
              <w:ind w:left="96"/>
              <w:rPr>
                <w:rFonts w:asciiTheme="majorHAnsi" w:hAnsiTheme="majorHAnsi"/>
                <w:sz w:val="20"/>
                <w:szCs w:val="20"/>
              </w:rPr>
            </w:pPr>
            <w:r w:rsidRPr="000B3AF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C7729" w:rsidRPr="004E2083" w:rsidRDefault="009C4270" w:rsidP="004E2083">
            <w:pPr>
              <w:spacing w:line="229" w:lineRule="auto"/>
              <w:ind w:left="-12" w:firstLine="10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>D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>ň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a .................................                                              </w:t>
            </w:r>
            <w:r w:rsidR="000B3AF3">
              <w:rPr>
                <w:rFonts w:asciiTheme="majorHAnsi" w:hAnsiTheme="majorHAnsi"/>
                <w:sz w:val="20"/>
                <w:szCs w:val="20"/>
              </w:rPr>
              <w:t xml:space="preserve">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0B3AF3">
              <w:rPr>
                <w:rFonts w:asciiTheme="majorHAnsi" w:hAnsiTheme="majorHAnsi"/>
                <w:sz w:val="20"/>
                <w:szCs w:val="20"/>
              </w:rPr>
              <w:t xml:space="preserve">             </w:t>
            </w:r>
            <w:r w:rsidR="00511707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="000B3AF3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...................................................................                                                                                                                               </w:t>
            </w:r>
            <w:r w:rsidR="004E2083" w:rsidRPr="004E2083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:rsidR="00511707" w:rsidRDefault="009C4270" w:rsidP="00511707">
            <w:pPr>
              <w:spacing w:line="255" w:lineRule="auto"/>
              <w:ind w:left="5" w:right="6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0B3AF3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</w:t>
            </w:r>
          </w:p>
          <w:p w:rsidR="00511707" w:rsidRPr="004E2083" w:rsidRDefault="00511707" w:rsidP="00511707">
            <w:pPr>
              <w:spacing w:line="255" w:lineRule="auto"/>
              <w:ind w:right="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čitateľný vlastnoručný podpis žiadateľa </w:t>
            </w:r>
          </w:p>
          <w:p w:rsidR="00BC7729" w:rsidRPr="004E2083" w:rsidRDefault="00511707" w:rsidP="00511707">
            <w:pPr>
              <w:ind w:left="12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 zákonného zástupcu ) </w:t>
            </w:r>
            <w:r w:rsidR="000B3AF3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="009C4270" w:rsidRPr="004E2083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4E2083"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E2083" w:rsidRPr="004E2083">
              <w:rPr>
                <w:rFonts w:asciiTheme="majorHAnsi" w:hAnsiTheme="majorHAnsi"/>
                <w:sz w:val="20"/>
                <w:szCs w:val="20"/>
              </w:rPr>
              <w:t xml:space="preserve">                                   </w:t>
            </w:r>
          </w:p>
        </w:tc>
      </w:tr>
      <w:tr w:rsidR="00BC7729" w:rsidRPr="004E2083" w:rsidTr="004E2083">
        <w:trPr>
          <w:trHeight w:val="2911"/>
        </w:trPr>
        <w:tc>
          <w:tcPr>
            <w:tcW w:w="10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29" w:rsidRPr="004E2083" w:rsidRDefault="009C4270" w:rsidP="004E2083">
            <w:pPr>
              <w:spacing w:after="245"/>
              <w:ind w:left="159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>18. Čestné vyhlásenie žiadateľa o pravdivosti a úplnosti údajov uvedených v žiadosti: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spacing w:line="222" w:lineRule="auto"/>
              <w:ind w:left="3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sz w:val="20"/>
                <w:szCs w:val="20"/>
              </w:rPr>
              <w:t>Čestne vyhlasujem, že všetky údaje uvedené v žiadosti sú pravdivé a som si vedomý (á) právnych Následkov v prípade uvedenia nepravdivých údajov.</w:t>
            </w: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</w:t>
            </w:r>
          </w:p>
          <w:p w:rsidR="00BC7729" w:rsidRPr="004E2083" w:rsidRDefault="009C4270" w:rsidP="004E2083">
            <w:pPr>
              <w:ind w:left="3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spacing w:after="10"/>
              <w:ind w:left="3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BC7729" w:rsidRPr="004E2083" w:rsidRDefault="009C4270" w:rsidP="004E2083">
            <w:pPr>
              <w:spacing w:after="48"/>
              <w:ind w:left="3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4E208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B3AF3" w:rsidRDefault="009C4270" w:rsidP="004E2083">
            <w:pPr>
              <w:spacing w:line="255" w:lineRule="auto"/>
              <w:ind w:left="5" w:right="6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Dňa …………………………..                                               </w:t>
            </w:r>
            <w:r w:rsidR="000B3AF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</w:t>
            </w:r>
            <w:r w:rsidR="0051170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0B3AF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………………………………………......................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0B3AF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</w:t>
            </w:r>
          </w:p>
          <w:p w:rsidR="000B3AF3" w:rsidRDefault="000B3AF3" w:rsidP="004E2083">
            <w:pPr>
              <w:spacing w:line="255" w:lineRule="auto"/>
              <w:ind w:left="5" w:right="6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:rsidR="00BC7729" w:rsidRPr="004E2083" w:rsidRDefault="000B3AF3" w:rsidP="004E2083">
            <w:pPr>
              <w:spacing w:line="255" w:lineRule="auto"/>
              <w:ind w:left="5" w:right="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9C4270"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čitateľný vlastnoručný podpis žiadateľa </w:t>
            </w:r>
          </w:p>
          <w:p w:rsidR="00BC7729" w:rsidRPr="004E2083" w:rsidRDefault="009C4270" w:rsidP="004E2083">
            <w:pPr>
              <w:ind w:left="38"/>
              <w:rPr>
                <w:rFonts w:asciiTheme="majorHAnsi" w:hAnsiTheme="majorHAnsi"/>
                <w:sz w:val="20"/>
                <w:szCs w:val="20"/>
              </w:rPr>
            </w:pP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0B3AF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</w:t>
            </w:r>
            <w:r w:rsidRPr="004E208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 zákonného zástupcu ) </w:t>
            </w:r>
          </w:p>
        </w:tc>
      </w:tr>
    </w:tbl>
    <w:p w:rsidR="00BC7729" w:rsidRPr="004E2083" w:rsidRDefault="009C4270">
      <w:pPr>
        <w:spacing w:after="4253"/>
        <w:ind w:left="11472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BC7729" w:rsidP="004E2083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19.Zoznam príloh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1D1335">
      <w:pPr>
        <w:numPr>
          <w:ilvl w:val="0"/>
          <w:numId w:val="1"/>
        </w:num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hanging="116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právoplatné rozhodnutie o odkázanosti na sociálnu službu  </w:t>
      </w:r>
    </w:p>
    <w:p w:rsidR="00BC7729" w:rsidRPr="004E2083" w:rsidRDefault="009C4270" w:rsidP="001D1335">
      <w:pPr>
        <w:numPr>
          <w:ilvl w:val="0"/>
          <w:numId w:val="1"/>
        </w:num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hanging="116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potvrdenie o príjme žiadate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a a</w:t>
      </w:r>
      <w:r w:rsidR="000B3AF3">
        <w:rPr>
          <w:rFonts w:asciiTheme="majorHAnsi" w:hAnsiTheme="majorHAnsi"/>
          <w:sz w:val="20"/>
          <w:szCs w:val="20"/>
        </w:rPr>
        <w:t> </w:t>
      </w:r>
      <w:r w:rsidRPr="004E2083">
        <w:rPr>
          <w:rFonts w:asciiTheme="majorHAnsi" w:hAnsiTheme="majorHAnsi"/>
          <w:sz w:val="20"/>
          <w:szCs w:val="20"/>
        </w:rPr>
        <w:t>spolu</w:t>
      </w:r>
      <w:r w:rsidR="000B3AF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>posudzovaných osôb za kalendárny mesiac predchádzajúci kalendárnemu mesiacu,  v ktorom sa sociálna služba za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ne poskytova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;  </w:t>
      </w:r>
    </w:p>
    <w:p w:rsidR="00BC7729" w:rsidRPr="004E2083" w:rsidRDefault="009C4270" w:rsidP="001D1335">
      <w:pPr>
        <w:numPr>
          <w:ilvl w:val="0"/>
          <w:numId w:val="1"/>
        </w:num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hanging="116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ak ide o nepravidelný príjem: priemerný mesa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ný príjem žiadate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a a</w:t>
      </w:r>
      <w:r w:rsidR="000B3AF3">
        <w:rPr>
          <w:rFonts w:asciiTheme="majorHAnsi" w:hAnsiTheme="majorHAnsi"/>
          <w:sz w:val="20"/>
          <w:szCs w:val="20"/>
        </w:rPr>
        <w:t> </w:t>
      </w:r>
      <w:r w:rsidRPr="004E2083">
        <w:rPr>
          <w:rFonts w:asciiTheme="majorHAnsi" w:hAnsiTheme="majorHAnsi"/>
          <w:sz w:val="20"/>
          <w:szCs w:val="20"/>
        </w:rPr>
        <w:t>spolu</w:t>
      </w:r>
      <w:r w:rsidR="000B3AF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>posudzovaných osôb za kalendárny rok, ktorý predchádza kalendárnemu roku, v ktorom sa sociálna služba za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ne poskytova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;  </w:t>
      </w:r>
    </w:p>
    <w:p w:rsidR="00BC7729" w:rsidRPr="004E2083" w:rsidRDefault="009C4270" w:rsidP="001D1335">
      <w:pPr>
        <w:numPr>
          <w:ilvl w:val="0"/>
          <w:numId w:val="1"/>
        </w:num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hanging="116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rozhodnutie UPSVR o priznaní dávky a príspevku k dávke v hmotnej núdzi;  </w:t>
      </w:r>
    </w:p>
    <w:p w:rsidR="00BC7729" w:rsidRPr="004E2083" w:rsidRDefault="009C4270" w:rsidP="001D1335">
      <w:pPr>
        <w:numPr>
          <w:ilvl w:val="0"/>
          <w:numId w:val="1"/>
        </w:num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4"/>
        <w:ind w:hanging="116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ob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 xml:space="preserve">iansky preukaz;  </w:t>
      </w:r>
    </w:p>
    <w:p w:rsidR="00BC7729" w:rsidRPr="004E2083" w:rsidRDefault="009C4270" w:rsidP="001D1335">
      <w:pPr>
        <w:numPr>
          <w:ilvl w:val="0"/>
          <w:numId w:val="1"/>
        </w:num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hanging="116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iné doklady, ktoré sú podkladom pre uzatvorenie zmluvy.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3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4"/>
        <w:ind w:left="1128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V ........................................... d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ň</w:t>
      </w:r>
      <w:r w:rsidRPr="004E2083">
        <w:rPr>
          <w:rFonts w:asciiTheme="majorHAnsi" w:hAnsiTheme="majorHAnsi"/>
          <w:sz w:val="20"/>
          <w:szCs w:val="20"/>
        </w:rPr>
        <w:t xml:space="preserve">a ................................          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18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            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4"/>
        <w:ind w:left="1128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..........................................................................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left="1128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itate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ný vlastnoru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ný podpis žiadate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a 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21" w:line="248" w:lineRule="auto"/>
        <w:ind w:left="1128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(zákonného zástupcu)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Overil na základe OP ..................................... d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ň</w:t>
      </w:r>
      <w:r w:rsidRPr="004E2083">
        <w:rPr>
          <w:rFonts w:asciiTheme="majorHAnsi" w:hAnsiTheme="majorHAnsi"/>
          <w:sz w:val="20"/>
          <w:szCs w:val="20"/>
        </w:rPr>
        <w:t xml:space="preserve">a .....................................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0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Meno a p</w:t>
      </w:r>
      <w:r w:rsidR="000B3AF3">
        <w:rPr>
          <w:rFonts w:asciiTheme="majorHAnsi" w:hAnsiTheme="majorHAnsi"/>
          <w:sz w:val="20"/>
          <w:szCs w:val="20"/>
        </w:rPr>
        <w:t>riezvisko zamestnanca Obce Jaslovské Bohunice</w:t>
      </w:r>
      <w:r w:rsidRPr="004E2083">
        <w:rPr>
          <w:rFonts w:asciiTheme="majorHAnsi" w:hAnsiTheme="majorHAnsi"/>
          <w:sz w:val="20"/>
          <w:szCs w:val="20"/>
        </w:rPr>
        <w:t xml:space="preserve"> .........................................................................  </w:t>
      </w:r>
    </w:p>
    <w:p w:rsidR="00BC7729" w:rsidRPr="004E2083" w:rsidRDefault="009C4270" w:rsidP="001D1335">
      <w:pPr>
        <w:pBdr>
          <w:top w:val="single" w:sz="4" w:space="0" w:color="000000"/>
          <w:left w:val="single" w:sz="8" w:space="31" w:color="000000"/>
          <w:bottom w:val="single" w:sz="7" w:space="0" w:color="000000"/>
          <w:right w:val="single" w:sz="8" w:space="0" w:color="000000"/>
        </w:pBdr>
        <w:spacing w:after="56"/>
        <w:ind w:left="1118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9C4270">
      <w:pPr>
        <w:spacing w:after="7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>
      <w:pPr>
        <w:spacing w:after="0" w:line="216" w:lineRule="auto"/>
        <w:ind w:left="6073" w:right="5420"/>
        <w:jc w:val="center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1D1335" w:rsidRPr="004E2083" w:rsidRDefault="001D1335">
      <w:pPr>
        <w:spacing w:after="0" w:line="216" w:lineRule="auto"/>
        <w:ind w:left="6073" w:right="5420"/>
        <w:jc w:val="center"/>
        <w:rPr>
          <w:rFonts w:asciiTheme="majorHAnsi" w:hAnsiTheme="majorHAnsi"/>
          <w:b/>
          <w:sz w:val="20"/>
          <w:szCs w:val="20"/>
        </w:rPr>
      </w:pPr>
    </w:p>
    <w:p w:rsidR="00BC7729" w:rsidRPr="004E2083" w:rsidRDefault="009C4270" w:rsidP="004E2083">
      <w:pPr>
        <w:spacing w:after="0" w:line="216" w:lineRule="auto"/>
        <w:ind w:left="6073" w:right="54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4E2083" w:rsidRDefault="004E2083">
      <w:pPr>
        <w:pStyle w:val="Nadpis1"/>
        <w:rPr>
          <w:rFonts w:asciiTheme="majorHAnsi" w:hAnsiTheme="majorHAnsi"/>
          <w:sz w:val="20"/>
          <w:szCs w:val="20"/>
        </w:rPr>
      </w:pPr>
    </w:p>
    <w:p w:rsidR="004E2083" w:rsidRDefault="004E2083">
      <w:pPr>
        <w:pStyle w:val="Nadpis1"/>
        <w:rPr>
          <w:rFonts w:asciiTheme="majorHAnsi" w:hAnsiTheme="majorHAnsi"/>
          <w:sz w:val="20"/>
          <w:szCs w:val="20"/>
        </w:rPr>
      </w:pPr>
    </w:p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4E2083" w:rsidRDefault="004E2083" w:rsidP="004E2083"/>
    <w:p w:rsidR="000B3AF3" w:rsidRDefault="000B3AF3">
      <w:pPr>
        <w:pStyle w:val="Nadpis1"/>
        <w:rPr>
          <w:rFonts w:asciiTheme="majorHAnsi" w:hAnsiTheme="majorHAnsi"/>
          <w:sz w:val="20"/>
          <w:szCs w:val="20"/>
        </w:rPr>
      </w:pPr>
    </w:p>
    <w:p w:rsidR="00BC7729" w:rsidRPr="004E2083" w:rsidRDefault="009C4270">
      <w:pPr>
        <w:pStyle w:val="Nadpis1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Vyhlásenie o majetku fyzickej osoby,   </w:t>
      </w:r>
    </w:p>
    <w:p w:rsidR="00BC7729" w:rsidRPr="004E2083" w:rsidRDefault="009C4270" w:rsidP="00D77450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>na ú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b/>
          <w:sz w:val="20"/>
          <w:szCs w:val="20"/>
        </w:rPr>
        <w:t>ely platenia úhrady za sociálnu službu ( sociálna pomoc)</w:t>
      </w:r>
    </w:p>
    <w:p w:rsidR="00BC7729" w:rsidRPr="004E2083" w:rsidRDefault="009C4270">
      <w:pPr>
        <w:spacing w:after="0" w:line="216" w:lineRule="auto"/>
        <w:ind w:left="1020" w:right="10474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Default="009C4270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Meno, priezvisko a titul: …................................................................................................................... 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0B3AF3" w:rsidRDefault="000B3AF3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</w:p>
    <w:p w:rsidR="000B3AF3" w:rsidRPr="004E2083" w:rsidRDefault="000B3AF3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</w:p>
    <w:p w:rsidR="00BC7729" w:rsidRPr="004E2083" w:rsidRDefault="009C4270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Rodné 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íslo a dátum narodenia: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…........................................................................................................ 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9C4270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Bydlisko: …............................................................................................................................................</w:t>
      </w:r>
      <w:r w:rsidRPr="004E2083">
        <w:rPr>
          <w:rFonts w:asciiTheme="majorHAnsi" w:hAnsiTheme="majorHAnsi"/>
          <w:b/>
          <w:sz w:val="20"/>
          <w:szCs w:val="20"/>
        </w:rPr>
        <w:t xml:space="preserve"> 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9C4270">
      <w:pPr>
        <w:spacing w:after="11" w:line="247" w:lineRule="auto"/>
        <w:ind w:left="1001" w:right="158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Vyhlasujem na svoju 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es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, že vlastním/nevlastním </w:t>
      </w:r>
      <w:r w:rsidRPr="004E2083">
        <w:rPr>
          <w:rFonts w:asciiTheme="majorHAnsi" w:eastAsia="Trebuchet MS" w:hAnsiTheme="majorHAnsi" w:cs="Trebuchet MS"/>
          <w:sz w:val="20"/>
          <w:szCs w:val="20"/>
        </w:rPr>
        <w:t>*</w:t>
      </w:r>
      <w:r w:rsidRPr="004E2083">
        <w:rPr>
          <w:rFonts w:asciiTheme="majorHAnsi" w:hAnsiTheme="majorHAnsi"/>
          <w:sz w:val="20"/>
          <w:szCs w:val="20"/>
        </w:rPr>
        <w:t xml:space="preserve"> majetok</w:t>
      </w:r>
      <w:r w:rsidRPr="004E2083">
        <w:rPr>
          <w:rFonts w:asciiTheme="majorHAnsi" w:eastAsia="Trebuchet MS" w:hAnsiTheme="majorHAnsi" w:cs="Trebuchet MS"/>
          <w:sz w:val="20"/>
          <w:szCs w:val="20"/>
        </w:rPr>
        <w:t>**</w:t>
      </w:r>
      <w:r w:rsidRPr="004E2083">
        <w:rPr>
          <w:rFonts w:asciiTheme="majorHAnsi" w:hAnsiTheme="majorHAnsi"/>
          <w:sz w:val="20"/>
          <w:szCs w:val="20"/>
        </w:rPr>
        <w:t xml:space="preserve"> v </w:t>
      </w:r>
      <w:r w:rsidR="00D77450">
        <w:rPr>
          <w:rFonts w:asciiTheme="majorHAnsi" w:hAnsiTheme="majorHAnsi"/>
          <w:sz w:val="20"/>
          <w:szCs w:val="20"/>
        </w:rPr>
        <w:t>hodnote presahujúcej 10 000 eur</w:t>
      </w:r>
      <w:bookmarkStart w:id="0" w:name="_GoBack"/>
      <w:bookmarkEnd w:id="0"/>
      <w:r w:rsidRPr="004E2083">
        <w:rPr>
          <w:rFonts w:asciiTheme="majorHAnsi" w:hAnsiTheme="majorHAnsi"/>
          <w:sz w:val="20"/>
          <w:szCs w:val="20"/>
        </w:rPr>
        <w:t xml:space="preserve">.  Uvedené údaje sú pravdivé a úplné, som si vedomá/vedomý právnych následkov nepravdivého vyhlásenia, ktoré vyplývajú z príslušných právnych predpisov. 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V  …........................................................... d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ň</w:t>
      </w:r>
      <w:r w:rsidRPr="004E2083">
        <w:rPr>
          <w:rFonts w:asciiTheme="majorHAnsi" w:hAnsiTheme="majorHAnsi"/>
          <w:sz w:val="20"/>
          <w:szCs w:val="20"/>
        </w:rPr>
        <w:t xml:space="preserve">a …............................................ 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4E2083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>
      <w:pPr>
        <w:spacing w:after="11" w:line="247" w:lineRule="auto"/>
        <w:ind w:left="1001" w:right="936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…...................................................................                            ….........................................................  </w:t>
      </w:r>
    </w:p>
    <w:p w:rsidR="00BC7729" w:rsidRPr="004E2083" w:rsidRDefault="009C4270">
      <w:pPr>
        <w:spacing w:after="0"/>
        <w:ind w:left="1001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Podpis fyzickej osoby                                                                        Podpis úradne osved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 xml:space="preserve">il  </w:t>
      </w:r>
    </w:p>
    <w:p w:rsidR="00BC7729" w:rsidRPr="004E2083" w:rsidRDefault="009C4270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 w:rsidP="004E2083">
      <w:pPr>
        <w:spacing w:after="0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</w:t>
      </w:r>
    </w:p>
    <w:p w:rsidR="00BC7729" w:rsidRPr="004E2083" w:rsidRDefault="009C4270">
      <w:pPr>
        <w:spacing w:after="0"/>
        <w:ind w:left="1001" w:hanging="1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----------------------------------  </w:t>
      </w:r>
    </w:p>
    <w:p w:rsidR="00BC7729" w:rsidRPr="004E2083" w:rsidRDefault="009C4270">
      <w:pPr>
        <w:spacing w:after="8"/>
        <w:ind w:left="1020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eastAsia="Trebuchet MS" w:hAnsiTheme="majorHAnsi" w:cs="Trebuchet MS"/>
          <w:sz w:val="20"/>
          <w:szCs w:val="20"/>
        </w:rPr>
        <w:t>*</w:t>
      </w:r>
      <w:r w:rsidRPr="004E2083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4E2083">
        <w:rPr>
          <w:rFonts w:asciiTheme="majorHAnsi" w:hAnsiTheme="majorHAnsi"/>
          <w:sz w:val="20"/>
          <w:szCs w:val="20"/>
        </w:rPr>
        <w:t>Nehodiace</w:t>
      </w:r>
      <w:proofErr w:type="spellEnd"/>
      <w:r w:rsidRPr="004E2083">
        <w:rPr>
          <w:rFonts w:asciiTheme="majorHAnsi" w:hAnsiTheme="majorHAnsi"/>
          <w:sz w:val="20"/>
          <w:szCs w:val="20"/>
        </w:rPr>
        <w:t xml:space="preserve"> sa pre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iarknu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.  </w:t>
      </w:r>
    </w:p>
    <w:p w:rsidR="004E2083" w:rsidRDefault="009C4270" w:rsidP="004E2083">
      <w:pPr>
        <w:spacing w:after="20" w:line="248" w:lineRule="auto"/>
        <w:ind w:left="1001" w:right="58" w:hanging="10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eastAsia="Trebuchet MS" w:hAnsiTheme="majorHAnsi" w:cs="Trebuchet MS"/>
          <w:sz w:val="20"/>
          <w:szCs w:val="20"/>
        </w:rPr>
        <w:t>**</w:t>
      </w:r>
      <w:r w:rsidRPr="004E2083">
        <w:rPr>
          <w:rFonts w:asciiTheme="majorHAnsi" w:hAnsiTheme="majorHAnsi"/>
          <w:b/>
          <w:sz w:val="20"/>
          <w:szCs w:val="20"/>
        </w:rPr>
        <w:t xml:space="preserve"> </w:t>
      </w:r>
      <w:r w:rsidRPr="004E2083">
        <w:rPr>
          <w:rFonts w:asciiTheme="majorHAnsi" w:hAnsiTheme="majorHAnsi"/>
          <w:sz w:val="20"/>
          <w:szCs w:val="20"/>
        </w:rPr>
        <w:t xml:space="preserve">Za  majetok  sa </w:t>
      </w:r>
      <w:r w:rsidRPr="004E2083">
        <w:rPr>
          <w:rFonts w:asciiTheme="majorHAnsi" w:hAnsiTheme="majorHAnsi"/>
          <w:b/>
          <w:sz w:val="20"/>
          <w:szCs w:val="20"/>
        </w:rPr>
        <w:t xml:space="preserve"> považujú</w:t>
      </w:r>
      <w:r w:rsidRPr="004E2083">
        <w:rPr>
          <w:rFonts w:asciiTheme="majorHAnsi" w:hAnsiTheme="majorHAnsi"/>
          <w:sz w:val="20"/>
          <w:szCs w:val="20"/>
        </w:rPr>
        <w:t xml:space="preserve">  nehnute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né  veci    a  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né  veci    vrátane    pe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ň</w:t>
      </w:r>
      <w:r w:rsidRPr="004E2083">
        <w:rPr>
          <w:rFonts w:asciiTheme="majorHAnsi" w:hAnsiTheme="majorHAnsi"/>
          <w:sz w:val="20"/>
          <w:szCs w:val="20"/>
        </w:rPr>
        <w:t>ažných  úspor  a  ak  to  ich  povaha pripúš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>a,  aj  práva  a  iné  majetkové  hodnoty.  Za  hodnotu  majetku  je  možné  považova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  len  podiel  majetku pripadajúci na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a sociálnej služba a osoby uvedené v § 73 ods. 10 zákona 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 xml:space="preserve">. 448/2008 Z. z. o sociálnych službách v znení neskorších predpisov  </w:t>
      </w:r>
    </w:p>
    <w:p w:rsidR="00BC7729" w:rsidRPr="004E2083" w:rsidRDefault="009C4270" w:rsidP="004E2083">
      <w:pPr>
        <w:spacing w:after="20" w:line="248" w:lineRule="auto"/>
        <w:ind w:left="1001" w:right="58" w:hanging="10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     Za majetok sa </w:t>
      </w:r>
      <w:r w:rsidRPr="004E2083">
        <w:rPr>
          <w:rFonts w:asciiTheme="majorHAnsi" w:hAnsiTheme="majorHAnsi"/>
          <w:b/>
          <w:sz w:val="20"/>
          <w:szCs w:val="20"/>
        </w:rPr>
        <w:t xml:space="preserve">nepovažujú </w:t>
      </w:r>
      <w:r w:rsidRPr="004E2083">
        <w:rPr>
          <w:rFonts w:asciiTheme="majorHAnsi" w:hAnsiTheme="majorHAnsi"/>
          <w:sz w:val="20"/>
          <w:szCs w:val="20"/>
        </w:rPr>
        <w:t xml:space="preserve"> </w:t>
      </w:r>
    </w:p>
    <w:p w:rsidR="00BC7729" w:rsidRPr="004E2083" w:rsidRDefault="009C4270">
      <w:pPr>
        <w:numPr>
          <w:ilvl w:val="0"/>
          <w:numId w:val="2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nehnute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nos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>, ktorú 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 sociálnej služby užíva na trvalé bývanie,  </w:t>
      </w:r>
    </w:p>
    <w:p w:rsidR="00BC7729" w:rsidRPr="004E2083" w:rsidRDefault="009C4270">
      <w:pPr>
        <w:numPr>
          <w:ilvl w:val="0"/>
          <w:numId w:val="2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nehnute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nos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, ktorú užívajú na trvalé bývanie   </w:t>
      </w:r>
    </w:p>
    <w:p w:rsidR="00BC7729" w:rsidRPr="004E2083" w:rsidRDefault="009C4270">
      <w:pPr>
        <w:numPr>
          <w:ilvl w:val="0"/>
          <w:numId w:val="3"/>
        </w:numPr>
        <w:spacing w:after="52" w:line="248" w:lineRule="auto"/>
        <w:ind w:left="1215" w:right="58" w:hanging="22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manžel (manželka)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a sociálnej služby,   </w:t>
      </w:r>
    </w:p>
    <w:p w:rsidR="00BC7729" w:rsidRPr="004E2083" w:rsidRDefault="009C4270">
      <w:pPr>
        <w:numPr>
          <w:ilvl w:val="0"/>
          <w:numId w:val="3"/>
        </w:numPr>
        <w:spacing w:after="52" w:line="248" w:lineRule="auto"/>
        <w:ind w:left="1215" w:right="58" w:hanging="22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deti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a sociálnej služby,   </w:t>
      </w:r>
    </w:p>
    <w:p w:rsidR="00BC7729" w:rsidRPr="004E2083" w:rsidRDefault="009C4270">
      <w:pPr>
        <w:numPr>
          <w:ilvl w:val="0"/>
          <w:numId w:val="3"/>
        </w:numPr>
        <w:spacing w:after="52" w:line="248" w:lineRule="auto"/>
        <w:ind w:left="1215" w:right="58" w:hanging="22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rodi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č</w:t>
      </w:r>
      <w:r w:rsidRPr="004E2083">
        <w:rPr>
          <w:rFonts w:asciiTheme="majorHAnsi" w:hAnsiTheme="majorHAnsi"/>
          <w:sz w:val="20"/>
          <w:szCs w:val="20"/>
        </w:rPr>
        <w:t>ia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a sociálnej služby,   </w:t>
      </w:r>
    </w:p>
    <w:p w:rsidR="00BC7729" w:rsidRPr="004E2083" w:rsidRDefault="009C4270">
      <w:pPr>
        <w:numPr>
          <w:ilvl w:val="0"/>
          <w:numId w:val="3"/>
        </w:numPr>
        <w:spacing w:after="52" w:line="248" w:lineRule="auto"/>
        <w:ind w:left="1215" w:right="58" w:hanging="22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iná fyzická osoba na základe práva zodpovedajúceho vecnému bremenu,  </w:t>
      </w:r>
    </w:p>
    <w:p w:rsidR="00BC7729" w:rsidRPr="004E2083" w:rsidRDefault="009C4270">
      <w:pPr>
        <w:numPr>
          <w:ilvl w:val="0"/>
          <w:numId w:val="4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po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nohospodárska pôda a lesná pôda, ktorú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 sociálnej služby užíva pre svoju potrebu,   </w:t>
      </w:r>
    </w:p>
    <w:p w:rsidR="00BC7729" w:rsidRPr="004E2083" w:rsidRDefault="009C4270">
      <w:pPr>
        <w:numPr>
          <w:ilvl w:val="0"/>
          <w:numId w:val="4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garáž, ktorú prijímate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 sociálnej služby preukázate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ne užíva,   </w:t>
      </w:r>
    </w:p>
    <w:p w:rsidR="00BC7729" w:rsidRPr="004E2083" w:rsidRDefault="009C4270">
      <w:pPr>
        <w:numPr>
          <w:ilvl w:val="0"/>
          <w:numId w:val="4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né veci, ktoré tvoria nevyhnutné vybavenie domácnosti, 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né veci, ktorými sú ošatenie a obuv a 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>né  veci,  na  ktoré  sa  poskytla  jednorazová  dávka  pomoci  v  hmotnej  núdzi  alebo  pe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ň</w:t>
      </w:r>
      <w:r w:rsidRPr="004E2083">
        <w:rPr>
          <w:rFonts w:asciiTheme="majorHAnsi" w:hAnsiTheme="majorHAnsi"/>
          <w:sz w:val="20"/>
          <w:szCs w:val="20"/>
        </w:rPr>
        <w:t xml:space="preserve">ažný  príspevok  na kompenzáciu sociálnych dôsledkov 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ažkého zdravotného postihnutia,   </w:t>
      </w:r>
    </w:p>
    <w:p w:rsidR="00BC7729" w:rsidRPr="004E2083" w:rsidRDefault="009C4270">
      <w:pPr>
        <w:numPr>
          <w:ilvl w:val="0"/>
          <w:numId w:val="4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 xml:space="preserve">osobné motorové vozidlo, ktoré sa využíva na individuálnu prepravu z dôvodu 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ť</w:t>
      </w:r>
      <w:r w:rsidRPr="004E2083">
        <w:rPr>
          <w:rFonts w:asciiTheme="majorHAnsi" w:hAnsiTheme="majorHAnsi"/>
          <w:sz w:val="20"/>
          <w:szCs w:val="20"/>
        </w:rPr>
        <w:t xml:space="preserve">ažkého zdravotného  postihnutia,   </w:t>
      </w:r>
    </w:p>
    <w:p w:rsidR="00BC7729" w:rsidRPr="004E2083" w:rsidRDefault="009C4270">
      <w:pPr>
        <w:numPr>
          <w:ilvl w:val="0"/>
          <w:numId w:val="4"/>
        </w:numPr>
        <w:spacing w:after="52" w:line="248" w:lineRule="auto"/>
        <w:ind w:left="1275" w:right="58" w:hanging="284"/>
        <w:jc w:val="both"/>
        <w:rPr>
          <w:rFonts w:asciiTheme="majorHAnsi" w:hAnsiTheme="majorHAnsi"/>
          <w:sz w:val="20"/>
          <w:szCs w:val="20"/>
        </w:rPr>
      </w:pPr>
      <w:r w:rsidRPr="004E2083">
        <w:rPr>
          <w:rFonts w:asciiTheme="majorHAnsi" w:hAnsiTheme="majorHAnsi"/>
          <w:sz w:val="20"/>
          <w:szCs w:val="20"/>
        </w:rPr>
        <w:t>hnute</w:t>
      </w:r>
      <w:r w:rsidRPr="004E2083">
        <w:rPr>
          <w:rFonts w:asciiTheme="majorHAnsi" w:eastAsia="Times New Roman" w:hAnsiTheme="majorHAnsi" w:cs="Times New Roman"/>
          <w:sz w:val="20"/>
          <w:szCs w:val="20"/>
        </w:rPr>
        <w:t>ľ</w:t>
      </w:r>
      <w:r w:rsidRPr="004E2083">
        <w:rPr>
          <w:rFonts w:asciiTheme="majorHAnsi" w:hAnsiTheme="majorHAnsi"/>
          <w:sz w:val="20"/>
          <w:szCs w:val="20"/>
        </w:rPr>
        <w:t xml:space="preserve">né veci, ak by bol ich predaj alebo iné nakladanie s nimi v rozpore s dobrými mravmi.   </w:t>
      </w:r>
    </w:p>
    <w:sectPr w:rsidR="00BC7729" w:rsidRPr="004E2083" w:rsidSect="004E2083">
      <w:pgSz w:w="11899" w:h="16841" w:code="9"/>
      <w:pgMar w:top="709" w:right="720" w:bottom="720" w:left="720" w:header="709" w:footer="709" w:gutter="0"/>
      <w:cols w:space="708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47EB"/>
    <w:multiLevelType w:val="hybridMultilevel"/>
    <w:tmpl w:val="9FE6C1D0"/>
    <w:lvl w:ilvl="0" w:tplc="C4AEE896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E3FB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1A371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6BD3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0347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44FB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9C5B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ED38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124EC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25280"/>
    <w:multiLevelType w:val="hybridMultilevel"/>
    <w:tmpl w:val="84B83160"/>
    <w:lvl w:ilvl="0" w:tplc="8408ADD2">
      <w:start w:val="1"/>
      <w:numFmt w:val="lowerLetter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A7DA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C97BA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06758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8B3C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8C22A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5C6E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A5FAC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216D6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B83BFB"/>
    <w:multiLevelType w:val="hybridMultilevel"/>
    <w:tmpl w:val="A572A486"/>
    <w:lvl w:ilvl="0" w:tplc="5CC42F92">
      <w:start w:val="1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069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05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87B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465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8C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231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816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4A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0F3F50"/>
    <w:multiLevelType w:val="hybridMultilevel"/>
    <w:tmpl w:val="52E81E06"/>
    <w:lvl w:ilvl="0" w:tplc="149CF7F0">
      <w:start w:val="1"/>
      <w:numFmt w:val="lowerLetter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E21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6C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CA3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C52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C2C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0AE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4D9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2D2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B23152"/>
    <w:multiLevelType w:val="hybridMultilevel"/>
    <w:tmpl w:val="900EEAEA"/>
    <w:lvl w:ilvl="0" w:tplc="CFCEC560">
      <w:start w:val="1"/>
      <w:numFmt w:val="bullet"/>
      <w:lvlText w:val="-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AA263A">
      <w:start w:val="1"/>
      <w:numFmt w:val="bullet"/>
      <w:lvlText w:val="o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F04A9A">
      <w:start w:val="1"/>
      <w:numFmt w:val="bullet"/>
      <w:lvlText w:val="▪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6A5A54">
      <w:start w:val="1"/>
      <w:numFmt w:val="bullet"/>
      <w:lvlText w:val="•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D2EDDC">
      <w:start w:val="1"/>
      <w:numFmt w:val="bullet"/>
      <w:lvlText w:val="o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0FD7C">
      <w:start w:val="1"/>
      <w:numFmt w:val="bullet"/>
      <w:lvlText w:val="▪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C3B06">
      <w:start w:val="1"/>
      <w:numFmt w:val="bullet"/>
      <w:lvlText w:val="•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4AF0CC">
      <w:start w:val="1"/>
      <w:numFmt w:val="bullet"/>
      <w:lvlText w:val="o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24266">
      <w:start w:val="1"/>
      <w:numFmt w:val="bullet"/>
      <w:lvlText w:val="▪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715FF"/>
    <w:multiLevelType w:val="hybridMultilevel"/>
    <w:tmpl w:val="1E505930"/>
    <w:lvl w:ilvl="0" w:tplc="125CC506">
      <w:start w:val="3"/>
      <w:numFmt w:val="lowerLetter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E5E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85F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C64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467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EA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666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83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8F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29"/>
    <w:rsid w:val="000B3AF3"/>
    <w:rsid w:val="001D1335"/>
    <w:rsid w:val="00286D1C"/>
    <w:rsid w:val="004E2083"/>
    <w:rsid w:val="00511707"/>
    <w:rsid w:val="00532A29"/>
    <w:rsid w:val="007F6E38"/>
    <w:rsid w:val="00826FC4"/>
    <w:rsid w:val="009C4270"/>
    <w:rsid w:val="009E4AF0"/>
    <w:rsid w:val="00BC7729"/>
    <w:rsid w:val="00CA5D5E"/>
    <w:rsid w:val="00D77450"/>
    <w:rsid w:val="00F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71604-95C9-4209-88C3-8A582CC5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46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Mižigarová Erika, Ing.</dc:creator>
  <cp:keywords/>
  <cp:lastModifiedBy>HIDEGHÉTIOVÁ Božena</cp:lastModifiedBy>
  <cp:revision>2</cp:revision>
  <dcterms:created xsi:type="dcterms:W3CDTF">2019-01-07T13:46:00Z</dcterms:created>
  <dcterms:modified xsi:type="dcterms:W3CDTF">2019-01-07T13:46:00Z</dcterms:modified>
</cp:coreProperties>
</file>